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0E" w:rsidRPr="00CC3D0E" w:rsidRDefault="00CC3D0E" w:rsidP="00CC3D0E">
      <w:pPr>
        <w:rPr>
          <w:sz w:val="36"/>
          <w:szCs w:val="36"/>
        </w:rPr>
      </w:pPr>
      <w:r w:rsidRPr="00CC3D0E">
        <w:rPr>
          <w:sz w:val="36"/>
          <w:szCs w:val="36"/>
        </w:rPr>
        <w:t xml:space="preserve">RDV le 29 octobre à 11h </w:t>
      </w:r>
      <w:bookmarkStart w:id="0" w:name="_GoBack"/>
      <w:bookmarkEnd w:id="0"/>
    </w:p>
    <w:p w:rsidR="00CC3D0E" w:rsidRPr="00CC3D0E" w:rsidRDefault="00CC3D0E" w:rsidP="00CC3D0E">
      <w:pPr>
        <w:spacing w:after="30" w:line="240" w:lineRule="auto"/>
        <w:textAlignment w:val="center"/>
        <w:outlineLvl w:val="5"/>
        <w:rPr>
          <w:rFonts w:ascii="inherit" w:eastAsia="Times New Roman" w:hAnsi="inherit" w:cs="Times New Roman"/>
          <w:color w:val="1C1E21"/>
          <w:sz w:val="21"/>
          <w:szCs w:val="21"/>
          <w:lang w:eastAsia="fr-FR"/>
        </w:rPr>
      </w:pPr>
      <w:hyperlink r:id="rId5" w:history="1">
        <w:r w:rsidRPr="00CC3D0E">
          <w:rPr>
            <w:rFonts w:ascii="inherit" w:eastAsia="Times New Roman" w:hAnsi="inherit" w:cs="Times New Roman"/>
            <w:b/>
            <w:bCs/>
            <w:color w:val="385898"/>
            <w:sz w:val="21"/>
            <w:szCs w:val="21"/>
            <w:u w:val="single"/>
            <w:lang w:eastAsia="fr-FR"/>
          </w:rPr>
          <w:t>Carrières de Lumières</w:t>
        </w:r>
      </w:hyperlink>
    </w:p>
    <w:p w:rsidR="00CC3D0E" w:rsidRPr="00CC3D0E" w:rsidRDefault="00CC3D0E" w:rsidP="00CC3D0E">
      <w:pPr>
        <w:shd w:val="clear" w:color="auto" w:fill="F2F3F5"/>
        <w:spacing w:after="0" w:line="300" w:lineRule="atLeast"/>
        <w:rPr>
          <w:rFonts w:ascii="inherit" w:eastAsia="Times New Roman" w:hAnsi="inherit" w:cs="Times New Roman"/>
          <w:b/>
          <w:bCs/>
          <w:color w:val="1C1E21"/>
          <w:sz w:val="24"/>
          <w:szCs w:val="24"/>
          <w:lang w:eastAsia="fr-FR"/>
        </w:rPr>
      </w:pPr>
      <w:hyperlink r:id="rId6" w:tgtFrame="_blank" w:history="1">
        <w:r w:rsidRPr="00CC3D0E">
          <w:rPr>
            <w:rFonts w:ascii="inherit" w:eastAsia="Times New Roman" w:hAnsi="inherit" w:cs="Times New Roman"/>
            <w:b/>
            <w:bCs/>
            <w:color w:val="1D2129"/>
            <w:sz w:val="24"/>
            <w:szCs w:val="24"/>
            <w:u w:val="single"/>
            <w:lang w:eastAsia="fr-FR"/>
          </w:rPr>
          <w:t>Frise chronologique | Carrières de Lumières - Site officiel</w:t>
        </w:r>
      </w:hyperlink>
    </w:p>
    <w:p w:rsidR="00CC3D0E" w:rsidRPr="00CC3D0E" w:rsidRDefault="00CC3D0E" w:rsidP="00CC3D0E">
      <w:pPr>
        <w:shd w:val="clear" w:color="auto" w:fill="F2F3F5"/>
        <w:spacing w:after="0" w:line="300" w:lineRule="atLeast"/>
        <w:rPr>
          <w:rFonts w:ascii="inherit" w:eastAsia="Times New Roman" w:hAnsi="inherit" w:cs="Times New Roman"/>
          <w:color w:val="606770"/>
          <w:sz w:val="21"/>
          <w:szCs w:val="21"/>
          <w:lang w:eastAsia="fr-FR"/>
        </w:rPr>
      </w:pPr>
      <w:r w:rsidRPr="00CC3D0E">
        <w:rPr>
          <w:rFonts w:ascii="inherit" w:eastAsia="Times New Roman" w:hAnsi="inherit" w:cs="Times New Roman"/>
          <w:color w:val="606770"/>
          <w:sz w:val="21"/>
          <w:szCs w:val="21"/>
          <w:lang w:eastAsia="fr-FR"/>
        </w:rPr>
        <w:t>Carrières de Lumières - Site officiel du Château des Carrières de Lumières. visites, accu</w:t>
      </w:r>
      <w:r>
        <w:rPr>
          <w:rFonts w:ascii="inherit" w:eastAsia="Times New Roman" w:hAnsi="inherit" w:cs="Times New Roman"/>
          <w:color w:val="606770"/>
          <w:sz w:val="21"/>
          <w:szCs w:val="21"/>
          <w:lang w:eastAsia="fr-FR"/>
        </w:rPr>
        <w:t xml:space="preserve">eil du public, </w:t>
      </w:r>
    </w:p>
    <w:p w:rsidR="00CC3D0E" w:rsidRPr="00CC3D0E" w:rsidRDefault="00CC3D0E" w:rsidP="00CC3D0E">
      <w:pPr>
        <w:spacing w:after="0" w:line="240" w:lineRule="auto"/>
        <w:rPr>
          <w:rFonts w:ascii="inherit" w:eastAsia="Times New Roman" w:hAnsi="inherit" w:cs="Times New Roman"/>
          <w:color w:val="1C1E21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56E336C8" wp14:editId="65B98AB8">
            <wp:extent cx="5429250" cy="2571750"/>
            <wp:effectExtent l="0" t="0" r="0" b="0"/>
            <wp:docPr id="4" name="Image 4" descr="Dalí, l’énigme sans 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lí, l’énigme sans f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0E">
        <w:rPr>
          <w:rFonts w:ascii="inherit" w:eastAsia="Times New Roman" w:hAnsi="inherit" w:cs="Times New Roman"/>
          <w:color w:val="1C1E21"/>
          <w:sz w:val="18"/>
          <w:szCs w:val="18"/>
          <w:lang w:eastAsia="fr-FR"/>
        </w:rPr>
        <w:br/>
      </w:r>
      <w:r>
        <w:rPr>
          <w:rFonts w:ascii="inherit" w:eastAsia="Times New Roman" w:hAnsi="inherit" w:cs="Times New Roman"/>
          <w:color w:val="1C1E21"/>
          <w:sz w:val="24"/>
          <w:szCs w:val="24"/>
          <w:lang w:eastAsia="fr-FR"/>
        </w:rPr>
        <w:t xml:space="preserve">Route de Maillane </w:t>
      </w:r>
      <w:r w:rsidRPr="00CC3D0E">
        <w:rPr>
          <w:rFonts w:ascii="inherit" w:eastAsia="Times New Roman" w:hAnsi="inherit" w:cs="Times New Roman"/>
          <w:color w:val="1C1E21"/>
          <w:sz w:val="24"/>
          <w:szCs w:val="24"/>
          <w:lang w:eastAsia="fr-FR"/>
        </w:rPr>
        <w:br/>
        <w:t>13520 Les Baux-de-Provence</w:t>
      </w:r>
    </w:p>
    <w:p w:rsidR="00CC3D0E" w:rsidRPr="00CC3D0E" w:rsidRDefault="00CC3D0E" w:rsidP="00CC3D0E">
      <w:pPr>
        <w:spacing w:after="0" w:line="240" w:lineRule="auto"/>
        <w:rPr>
          <w:rFonts w:ascii="inherit" w:eastAsia="Times New Roman" w:hAnsi="inherit" w:cs="Times New Roman"/>
          <w:color w:val="1C1E21"/>
          <w:sz w:val="24"/>
          <w:szCs w:val="24"/>
          <w:lang w:eastAsia="fr-FR"/>
        </w:rPr>
      </w:pPr>
      <w:r w:rsidRPr="00CC3D0E">
        <w:rPr>
          <w:rFonts w:ascii="inherit" w:eastAsia="Times New Roman" w:hAnsi="inherit" w:cs="Times New Roman"/>
          <w:noProof/>
          <w:color w:val="1C1E21"/>
          <w:sz w:val="24"/>
          <w:szCs w:val="24"/>
          <w:lang w:eastAsia="fr-FR"/>
        </w:rPr>
        <w:drawing>
          <wp:inline distT="0" distB="0" distL="0" distR="0" wp14:anchorId="1A0B9C8C" wp14:editId="4A816952">
            <wp:extent cx="152400" cy="152400"/>
            <wp:effectExtent l="0" t="0" r="0" b="0"/>
            <wp:docPr id="1" name="Image 1" descr="Highlights info ro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lights info row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color w:val="1C1E21"/>
          <w:sz w:val="24"/>
          <w:szCs w:val="24"/>
          <w:lang w:eastAsia="fr-FR"/>
        </w:rPr>
        <w:t xml:space="preserve"> </w:t>
      </w:r>
      <w:r w:rsidRPr="00CC3D0E">
        <w:rPr>
          <w:rFonts w:ascii="inherit" w:eastAsia="Times New Roman" w:hAnsi="inherit" w:cs="Times New Roman"/>
          <w:color w:val="1C1E21"/>
          <w:sz w:val="24"/>
          <w:szCs w:val="24"/>
          <w:lang w:eastAsia="fr-FR"/>
        </w:rPr>
        <w:t>04 90 54 47 37</w:t>
      </w:r>
    </w:p>
    <w:p w:rsidR="00CC3D0E" w:rsidRPr="00CC3D0E" w:rsidRDefault="00CC3D0E" w:rsidP="00CC3D0E">
      <w:pPr>
        <w:spacing w:after="0" w:line="240" w:lineRule="auto"/>
        <w:rPr>
          <w:rFonts w:ascii="inherit" w:eastAsia="Times New Roman" w:hAnsi="inherit" w:cs="Times New Roman"/>
          <w:color w:val="1C1E21"/>
          <w:sz w:val="24"/>
          <w:szCs w:val="24"/>
          <w:lang w:eastAsia="fr-FR"/>
        </w:rPr>
      </w:pPr>
      <w:r w:rsidRPr="00CC3D0E">
        <w:rPr>
          <w:rFonts w:ascii="inherit" w:eastAsia="Times New Roman" w:hAnsi="inherit" w:cs="Times New Roman"/>
          <w:noProof/>
          <w:color w:val="1C1E21"/>
          <w:sz w:val="24"/>
          <w:szCs w:val="24"/>
          <w:lang w:eastAsia="fr-FR"/>
        </w:rPr>
        <w:drawing>
          <wp:inline distT="0" distB="0" distL="0" distR="0" wp14:anchorId="61B24D0C" wp14:editId="1042B288">
            <wp:extent cx="152400" cy="152400"/>
            <wp:effectExtent l="0" t="0" r="0" b="0"/>
            <wp:docPr id="2" name="Image 2" descr="Highlights info ro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ghlights info row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color w:val="1C1E21"/>
          <w:sz w:val="24"/>
          <w:szCs w:val="24"/>
          <w:lang w:eastAsia="fr-FR"/>
        </w:rPr>
        <w:t xml:space="preserve"> </w:t>
      </w:r>
      <w:hyperlink r:id="rId10" w:tgtFrame="_blank" w:history="1">
        <w:r w:rsidRPr="00CC3D0E">
          <w:rPr>
            <w:rFonts w:ascii="inherit" w:eastAsia="Times New Roman" w:hAnsi="inherit" w:cs="Times New Roman"/>
            <w:color w:val="385898"/>
            <w:sz w:val="24"/>
            <w:szCs w:val="24"/>
            <w:lang w:eastAsia="fr-FR"/>
          </w:rPr>
          <w:t>www.carrieres-lumieres.com/fr</w:t>
        </w:r>
      </w:hyperlink>
    </w:p>
    <w:p w:rsidR="00CC3D0E" w:rsidRPr="00CC3D0E" w:rsidRDefault="00CC3D0E" w:rsidP="00CC3D0E">
      <w:pPr>
        <w:spacing w:after="0" w:line="240" w:lineRule="auto"/>
        <w:rPr>
          <w:rFonts w:ascii="inherit" w:eastAsia="Times New Roman" w:hAnsi="inherit" w:cs="Times New Roman"/>
          <w:color w:val="1C1E21"/>
          <w:sz w:val="24"/>
          <w:szCs w:val="24"/>
          <w:lang w:eastAsia="fr-FR"/>
        </w:rPr>
      </w:pPr>
      <w:r w:rsidRPr="00CC3D0E">
        <w:rPr>
          <w:rFonts w:ascii="inherit" w:eastAsia="Times New Roman" w:hAnsi="inherit" w:cs="Times New Roman"/>
          <w:noProof/>
          <w:color w:val="1C1E21"/>
          <w:sz w:val="24"/>
          <w:szCs w:val="24"/>
          <w:lang w:eastAsia="fr-FR"/>
        </w:rPr>
        <w:drawing>
          <wp:inline distT="0" distB="0" distL="0" distR="0" wp14:anchorId="69C7D7D5" wp14:editId="32AFEAB6">
            <wp:extent cx="152400" cy="152400"/>
            <wp:effectExtent l="0" t="0" r="0" b="0"/>
            <wp:docPr id="3" name="Image 3" descr="Highlights info ro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ghlights info row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color w:val="1C1E21"/>
          <w:sz w:val="24"/>
          <w:szCs w:val="24"/>
          <w:lang w:eastAsia="fr-FR"/>
        </w:rPr>
        <w:t xml:space="preserve"> </w:t>
      </w:r>
      <w:hyperlink r:id="rId12" w:history="1">
        <w:r w:rsidRPr="00CC3D0E">
          <w:rPr>
            <w:rFonts w:ascii="inherit" w:eastAsia="Times New Roman" w:hAnsi="inherit" w:cs="Times New Roman"/>
            <w:color w:val="385898"/>
            <w:sz w:val="24"/>
            <w:szCs w:val="24"/>
            <w:lang w:eastAsia="fr-FR"/>
          </w:rPr>
          <w:t>Musée (art moderne)</w:t>
        </w:r>
      </w:hyperlink>
      <w:r w:rsidRPr="00CC3D0E">
        <w:rPr>
          <w:rFonts w:ascii="inherit" w:eastAsia="Times New Roman" w:hAnsi="inherit" w:cs="Times New Roman"/>
          <w:color w:val="1C1E21"/>
          <w:sz w:val="24"/>
          <w:szCs w:val="24"/>
          <w:lang w:eastAsia="fr-FR"/>
        </w:rPr>
        <w:t> · </w:t>
      </w:r>
      <w:hyperlink r:id="rId13" w:history="1">
        <w:r w:rsidRPr="00CC3D0E">
          <w:rPr>
            <w:rFonts w:ascii="inherit" w:eastAsia="Times New Roman" w:hAnsi="inherit" w:cs="Times New Roman"/>
            <w:color w:val="385898"/>
            <w:sz w:val="24"/>
            <w:szCs w:val="24"/>
            <w:lang w:eastAsia="fr-FR"/>
          </w:rPr>
          <w:t>Salle de sport ou de spectacle</w:t>
        </w:r>
      </w:hyperlink>
    </w:p>
    <w:p w:rsidR="00CC3D0E" w:rsidRDefault="00CC3D0E"/>
    <w:p w:rsidR="00CC3D0E" w:rsidRDefault="00CC3D0E"/>
    <w:sectPr w:rsidR="00CC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0E"/>
    <w:rsid w:val="00562C4B"/>
    <w:rsid w:val="00991BBC"/>
    <w:rsid w:val="00C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5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5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117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22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718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4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65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4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2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FE2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19323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7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64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8624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99970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7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2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8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2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3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r-fr.facebook.com/pages/category/topic-concert-venu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r-fr.facebook.com/pages/category/modern-art-museu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www.carrieres-lumieres.com%2Ffr%2Fun-peu-dhistoire%231&amp;h=AT0qxsB_V1uHLWzJ1xFMteioj620NUeukbAGnldd41RnKt7rBBMNUwAfM_UrMbwp-ybkwf9zwXPRTZi7dL49dRCzL4by-aTbDbdb5UtCGLEfIlTWvBhAhfXTr2YYbJfEc2qeGDCedUcMSv06ZCLvQeP8d7SnYrY0R17i2Mxg_7iT6VlM7hCsyFs5y-OiyD2WmwkMKveQVOnrMxMvod5YPQIDiBmQ_SDryL8LrKYYQXIi1oacYW0lLKMKBr-zhAG0N72i_lcbtFK-SwpRv7MwYgEaCKoIGIZE_NJ8alyrUcBMcnCmhwYtjFUir6bGPzKxr015wi4OalMsbKPUjWo5kj7okfMpqO92IB1VkuTB5bXwVzJ_qDWX94nnJ1m7_hx4nuigJuz9w92-GLesgBGUsUJkmknfYpHmqAXBXcNRutthxG_PmLooi_ysj7pzazZpLFLS6cwiwDPHf1Db3404YXa7vqfqxGC387sn8ZEl6952Zha5sm2FXXLY0tRrDWqtmD_sPNIs_-Zr4YenpeYn4jcJoIzmPyepWR-Dg0SkLiGlXfSQX1NM8ychc0Lnku7RFGb0ijLupmv4-uwvTYXr_n07nTdE8H-RVdvOkrjQ2AxUFq5nABJT-BnUHHfA1FxKEe7zmFJ1a_hE_6TY2TW-6apGPg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facebook.com/CarrieresDeLumieres/?hc_ref=ARSP4ojSgQnfXm946_VtVlOi44lVMH-7BEzzFONb2tiUSN39sMiyx5Q3P-cZJHN6pYs&amp;fref=nf&amp;__xts__%5B0%5D=68.ARD-J6FN49k81MLcYTtXw8CTNcAdK0Hl8hLlWyttwGdyoqRdP43dfrZa1jQNt7mAx-OpWTMz1FJZVn9wBZwyJlOaiaA4Qv9VYCOKUxEtFHUkX66IG9C7YQjUptQSF370xqjAlgP09YsFzedLVjLJ0lIITt9t69U6QyYECvjOetapRub1l1ONUQjkRY7lC65iGGUBKF8UjjInVNuddH3E-d54ofY1gP50Qq1LTgFRh80V7p9-koxmizcj56WonQ5VZpRn38XzXmt2kYyesY40JfEkRL0uyIFT-t4CmDyVzBTmmfOh7Ox8MsmRdDFaruDYkHfiePPbjfs5jeBEAPIZUEmxHw&amp;__tn__=kC-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arrieres-lumieres.com/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TECHNICATOME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adminta</dc:creator>
  <cp:lastModifiedBy>adminta</cp:lastModifiedBy>
  <cp:revision>1</cp:revision>
  <dcterms:created xsi:type="dcterms:W3CDTF">2020-07-02T09:13:00Z</dcterms:created>
  <dcterms:modified xsi:type="dcterms:W3CDTF">2020-07-02T09:20:00Z</dcterms:modified>
</cp:coreProperties>
</file>